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 w:hint="cs"/>
          <w:rtl/>
        </w:rPr>
      </w:pPr>
    </w:p>
    <w:p w:rsidR="00F018B5" w:rsidRPr="0029190C" w:rsidRDefault="00F018B5" w:rsidP="00600E72">
      <w:pPr>
        <w:ind w:left="651" w:hanging="651"/>
        <w:rPr>
          <w:rFonts w:cs="David"/>
          <w:b/>
          <w:bCs/>
          <w:u w:val="single"/>
          <w:rtl/>
        </w:rPr>
      </w:pPr>
      <w:r w:rsidRPr="0029190C">
        <w:rPr>
          <w:rFonts w:cs="David"/>
          <w:rtl/>
        </w:rPr>
        <w:t>הנדון:</w:t>
      </w:r>
      <w:r w:rsidRPr="0029190C">
        <w:rPr>
          <w:rFonts w:cs="David"/>
          <w:rtl/>
        </w:rPr>
        <w:tab/>
      </w:r>
      <w:bookmarkStart w:id="0" w:name="About"/>
      <w:bookmarkEnd w:id="0"/>
      <w:r w:rsidR="00FF4EDA">
        <w:rPr>
          <w:rFonts w:cs="David"/>
          <w:b/>
          <w:bCs/>
          <w:u w:val="single"/>
          <w:rtl/>
        </w:rPr>
        <w:t>מכתב פרסום מכרז לרכיש</w:t>
      </w:r>
      <w:r w:rsidR="00CB7C8A">
        <w:rPr>
          <w:rFonts w:cs="David" w:hint="cs"/>
          <w:b/>
          <w:bCs/>
          <w:u w:val="single"/>
          <w:rtl/>
        </w:rPr>
        <w:t>ה</w:t>
      </w:r>
      <w:r w:rsidR="00FF4EDA">
        <w:rPr>
          <w:rFonts w:cs="David"/>
          <w:b/>
          <w:bCs/>
          <w:u w:val="single"/>
          <w:rtl/>
        </w:rPr>
        <w:t xml:space="preserve"> </w:t>
      </w:r>
      <w:r w:rsidR="00CB7C8A">
        <w:rPr>
          <w:rFonts w:cs="David" w:hint="cs"/>
          <w:b/>
          <w:bCs/>
          <w:u w:val="single"/>
          <w:rtl/>
        </w:rPr>
        <w:t xml:space="preserve">ותחזוקה של רכב </w:t>
      </w:r>
      <w:r w:rsidR="00E66973">
        <w:rPr>
          <w:rFonts w:cs="David" w:hint="cs"/>
          <w:b/>
          <w:bCs/>
          <w:u w:val="single"/>
          <w:rtl/>
        </w:rPr>
        <w:t xml:space="preserve">סיור </w:t>
      </w:r>
      <w:r w:rsidR="00CB7C8A">
        <w:rPr>
          <w:rFonts w:cs="David" w:hint="cs"/>
          <w:b/>
          <w:bCs/>
          <w:u w:val="single"/>
          <w:rtl/>
        </w:rPr>
        <w:t>ממוגן</w:t>
      </w:r>
      <w:r w:rsidR="00FC568C">
        <w:rPr>
          <w:rFonts w:cs="David" w:hint="cs"/>
          <w:b/>
          <w:bCs/>
          <w:u w:val="single"/>
          <w:rtl/>
        </w:rPr>
        <w:t xml:space="preserve"> קל</w:t>
      </w:r>
      <w:r w:rsidR="00CB7C8A">
        <w:rPr>
          <w:rFonts w:cs="David" w:hint="cs"/>
          <w:b/>
          <w:bCs/>
          <w:u w:val="single"/>
          <w:rtl/>
        </w:rPr>
        <w:t xml:space="preserve"> </w:t>
      </w:r>
      <w:r w:rsidR="00FC568C">
        <w:rPr>
          <w:rFonts w:cs="David" w:hint="cs"/>
          <w:b/>
          <w:bCs/>
          <w:u w:val="single"/>
          <w:rtl/>
        </w:rPr>
        <w:t>"תן"</w:t>
      </w:r>
      <w:r w:rsidR="00FF4EDA">
        <w:rPr>
          <w:rFonts w:cs="David"/>
          <w:b/>
          <w:bCs/>
          <w:u w:val="single"/>
          <w:rtl/>
        </w:rPr>
        <w:t xml:space="preserve"> </w:t>
      </w:r>
      <w:r w:rsidR="00EF6604">
        <w:rPr>
          <w:rFonts w:cs="David"/>
          <w:b/>
          <w:bCs/>
          <w:u w:val="single"/>
          <w:rtl/>
        </w:rPr>
        <w:t>–</w:t>
      </w:r>
      <w:r w:rsidR="00EF6604">
        <w:rPr>
          <w:rFonts w:cs="David" w:hint="cs"/>
          <w:b/>
          <w:bCs/>
          <w:u w:val="single"/>
          <w:rtl/>
        </w:rPr>
        <w:t xml:space="preserve"> שלב א' </w:t>
      </w:r>
      <w:r w:rsidR="00FF4EDA">
        <w:rPr>
          <w:rFonts w:cs="David"/>
          <w:b/>
          <w:bCs/>
          <w:u w:val="single"/>
          <w:rtl/>
        </w:rPr>
        <w:t xml:space="preserve"> </w:t>
      </w:r>
      <w:r w:rsidR="00600E72">
        <w:rPr>
          <w:rFonts w:cs="David" w:hint="cs"/>
          <w:b/>
          <w:bCs/>
          <w:u w:val="single"/>
          <w:rtl/>
        </w:rPr>
        <w:t>5</w:t>
      </w:r>
      <w:r w:rsidR="00FF4EDA">
        <w:rPr>
          <w:rFonts w:cs="David"/>
          <w:b/>
          <w:bCs/>
          <w:u w:val="single"/>
          <w:rtl/>
        </w:rPr>
        <w:t>-201</w:t>
      </w:r>
      <w:r w:rsidR="00CB7C8A">
        <w:rPr>
          <w:rFonts w:cs="David" w:hint="cs"/>
          <w:b/>
          <w:bCs/>
          <w:u w:val="single"/>
          <w:rtl/>
        </w:rPr>
        <w:t>7</w:t>
      </w:r>
    </w:p>
    <w:p w:rsidR="00F018B5" w:rsidRPr="0029190C" w:rsidRDefault="00FF4EDA" w:rsidP="00F018B5">
      <w:pPr>
        <w:ind w:left="651"/>
        <w:rPr>
          <w:rFonts w:cs="David"/>
          <w:rtl/>
        </w:rPr>
      </w:pPr>
      <w:bookmarkStart w:id="1" w:name="reference"/>
      <w:bookmarkEnd w:id="1"/>
      <w:r>
        <w:rPr>
          <w:rFonts w:cs="David"/>
          <w:rtl/>
        </w:rPr>
        <w:t xml:space="preserve"> </w:t>
      </w:r>
    </w:p>
    <w:p w:rsidR="009C4AAD" w:rsidRPr="009C4AAD" w:rsidRDefault="009C4AAD" w:rsidP="009C4AAD">
      <w:pPr>
        <w:spacing w:line="360" w:lineRule="auto"/>
        <w:ind w:left="360"/>
        <w:rPr>
          <w:rFonts w:cs="David"/>
          <w:kern w:val="28"/>
          <w:sz w:val="24"/>
          <w:szCs w:val="24"/>
        </w:rPr>
      </w:pPr>
      <w:bookmarkStart w:id="2" w:name="start"/>
      <w:bookmarkEnd w:id="2"/>
    </w:p>
    <w:p w:rsidR="005D707F" w:rsidRDefault="00EF6604" w:rsidP="00FC568C">
      <w:pPr>
        <w:numPr>
          <w:ilvl w:val="0"/>
          <w:numId w:val="8"/>
        </w:numPr>
        <w:spacing w:line="360" w:lineRule="auto"/>
        <w:jc w:val="left"/>
        <w:rPr>
          <w:rFonts w:cs="David"/>
          <w:sz w:val="24"/>
          <w:szCs w:val="24"/>
          <w:lang w:eastAsia="en-US"/>
        </w:rPr>
      </w:pPr>
      <w:r w:rsidRPr="004031FD">
        <w:rPr>
          <w:rFonts w:cs="David"/>
          <w:sz w:val="24"/>
          <w:szCs w:val="24"/>
          <w:rtl/>
          <w:lang w:eastAsia="en-US"/>
        </w:rPr>
        <w:t xml:space="preserve">המכרז מיועד </w:t>
      </w:r>
      <w:r w:rsidR="004031FD" w:rsidRPr="004031FD">
        <w:rPr>
          <w:rFonts w:cs="David" w:hint="cs"/>
          <w:sz w:val="24"/>
          <w:szCs w:val="24"/>
          <w:rtl/>
          <w:lang w:eastAsia="en-US"/>
        </w:rPr>
        <w:t>לפיתוח, רכ</w:t>
      </w:r>
      <w:r w:rsidR="005D707F">
        <w:rPr>
          <w:rFonts w:cs="David" w:hint="cs"/>
          <w:sz w:val="24"/>
          <w:szCs w:val="24"/>
          <w:rtl/>
          <w:lang w:eastAsia="en-US"/>
        </w:rPr>
        <w:t>י</w:t>
      </w:r>
      <w:r w:rsidR="004031FD" w:rsidRPr="004031FD">
        <w:rPr>
          <w:rFonts w:cs="David" w:hint="eastAsia"/>
          <w:sz w:val="24"/>
          <w:szCs w:val="24"/>
          <w:rtl/>
          <w:lang w:eastAsia="en-US"/>
        </w:rPr>
        <w:t>ש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ה </w:t>
      </w:r>
      <w:r w:rsidRPr="004031FD">
        <w:rPr>
          <w:rFonts w:cs="David" w:hint="cs"/>
          <w:sz w:val="24"/>
          <w:szCs w:val="24"/>
          <w:rtl/>
          <w:lang w:eastAsia="en-US"/>
        </w:rPr>
        <w:t xml:space="preserve">ותחזוקה 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 </w:t>
      </w:r>
      <w:r w:rsidRPr="004031FD">
        <w:rPr>
          <w:rFonts w:cs="David" w:hint="cs"/>
          <w:sz w:val="24"/>
          <w:szCs w:val="24"/>
          <w:rtl/>
          <w:lang w:eastAsia="en-US"/>
        </w:rPr>
        <w:t xml:space="preserve">של רכב </w:t>
      </w:r>
      <w:r w:rsidR="00FC568C">
        <w:rPr>
          <w:rFonts w:cs="David" w:hint="cs"/>
          <w:sz w:val="24"/>
          <w:szCs w:val="24"/>
          <w:rtl/>
          <w:lang w:eastAsia="en-US"/>
        </w:rPr>
        <w:t>סיור 4</w:t>
      </w:r>
      <w:r w:rsidR="00FC568C">
        <w:rPr>
          <w:rFonts w:cs="David" w:hint="cs"/>
          <w:sz w:val="24"/>
          <w:szCs w:val="24"/>
          <w:lang w:eastAsia="en-US"/>
        </w:rPr>
        <w:t>X</w:t>
      </w:r>
      <w:r w:rsidR="00FC568C">
        <w:rPr>
          <w:rFonts w:cs="David" w:hint="cs"/>
          <w:sz w:val="24"/>
          <w:szCs w:val="24"/>
          <w:rtl/>
          <w:lang w:eastAsia="en-US"/>
        </w:rPr>
        <w:t xml:space="preserve">4 </w:t>
      </w:r>
      <w:r w:rsidRPr="004031FD">
        <w:rPr>
          <w:rFonts w:cs="David" w:hint="cs"/>
          <w:sz w:val="24"/>
          <w:szCs w:val="24"/>
          <w:rtl/>
          <w:lang w:eastAsia="en-US"/>
        </w:rPr>
        <w:t xml:space="preserve">ממוגן </w:t>
      </w:r>
      <w:r w:rsidR="00FC568C">
        <w:rPr>
          <w:rFonts w:cs="David" w:hint="cs"/>
          <w:sz w:val="24"/>
          <w:szCs w:val="24"/>
          <w:rtl/>
          <w:lang w:eastAsia="en-US"/>
        </w:rPr>
        <w:t xml:space="preserve">קל </w:t>
      </w:r>
      <w:r w:rsidRPr="004031FD">
        <w:rPr>
          <w:rFonts w:cs="David" w:hint="cs"/>
          <w:sz w:val="24"/>
          <w:szCs w:val="24"/>
          <w:rtl/>
          <w:lang w:eastAsia="en-US"/>
        </w:rPr>
        <w:t>בתצורת קפסול</w:t>
      </w:r>
      <w:r w:rsidR="00FC568C">
        <w:rPr>
          <w:rFonts w:cs="David" w:hint="cs"/>
          <w:sz w:val="24"/>
          <w:szCs w:val="24"/>
          <w:rtl/>
          <w:lang w:eastAsia="en-US"/>
        </w:rPr>
        <w:t>ה אשר תותקן על גבי שלדת רכב מסחרי</w:t>
      </w:r>
      <w:r w:rsidRPr="004031FD">
        <w:rPr>
          <w:rFonts w:cs="David" w:hint="cs"/>
          <w:sz w:val="24"/>
          <w:szCs w:val="24"/>
          <w:rtl/>
          <w:lang w:eastAsia="en-US"/>
        </w:rPr>
        <w:t>.</w:t>
      </w:r>
      <w:r w:rsidR="004031FD" w:rsidRPr="004031FD">
        <w:rPr>
          <w:rFonts w:cs="David" w:hint="cs"/>
          <w:sz w:val="24"/>
          <w:szCs w:val="24"/>
          <w:rtl/>
          <w:lang w:eastAsia="en-US"/>
        </w:rPr>
        <w:t xml:space="preserve"> </w:t>
      </w:r>
    </w:p>
    <w:p w:rsidR="009C4AAD" w:rsidRPr="004031FD" w:rsidRDefault="00EF6604" w:rsidP="005D707F">
      <w:pPr>
        <w:spacing w:line="360" w:lineRule="auto"/>
        <w:ind w:left="360"/>
        <w:jc w:val="left"/>
        <w:rPr>
          <w:rFonts w:cs="David"/>
          <w:sz w:val="24"/>
          <w:szCs w:val="24"/>
          <w:rtl/>
          <w:lang w:eastAsia="en-US"/>
        </w:rPr>
      </w:pPr>
      <w:r w:rsidRPr="004031FD">
        <w:rPr>
          <w:rFonts w:cs="David" w:hint="cs"/>
          <w:sz w:val="24"/>
          <w:szCs w:val="24"/>
          <w:rtl/>
          <w:lang w:eastAsia="en-US"/>
        </w:rPr>
        <w:t xml:space="preserve">זהו </w:t>
      </w:r>
      <w:r w:rsidRPr="004031FD">
        <w:rPr>
          <w:rFonts w:cs="David"/>
          <w:sz w:val="24"/>
          <w:szCs w:val="24"/>
          <w:rtl/>
          <w:lang w:eastAsia="en-US"/>
        </w:rPr>
        <w:t xml:space="preserve">שלב א' של המכרז </w:t>
      </w:r>
      <w:r w:rsidR="0008792D" w:rsidRPr="004031FD">
        <w:rPr>
          <w:rFonts w:cs="David" w:hint="cs"/>
          <w:sz w:val="24"/>
          <w:szCs w:val="24"/>
          <w:rtl/>
          <w:lang w:eastAsia="en-US"/>
        </w:rPr>
        <w:t xml:space="preserve">המהווה </w:t>
      </w:r>
      <w:r w:rsidRPr="004031FD">
        <w:rPr>
          <w:rFonts w:cs="David" w:hint="cs"/>
          <w:sz w:val="24"/>
          <w:szCs w:val="24"/>
          <w:rtl/>
          <w:lang w:eastAsia="en-US"/>
        </w:rPr>
        <w:t>ש</w:t>
      </w:r>
      <w:r w:rsidRPr="004031FD">
        <w:rPr>
          <w:rFonts w:cs="David"/>
          <w:sz w:val="24"/>
          <w:szCs w:val="24"/>
          <w:rtl/>
          <w:lang w:eastAsia="en-US"/>
        </w:rPr>
        <w:t>לב מיון מוקדם כמשמעותו בתקנה 17ג' לתקנות חובת המכרזים</w:t>
      </w:r>
      <w:r w:rsidRPr="004031FD">
        <w:rPr>
          <w:rFonts w:cs="David" w:hint="cs"/>
          <w:sz w:val="24"/>
          <w:szCs w:val="24"/>
          <w:rtl/>
          <w:lang w:eastAsia="en-US"/>
        </w:rPr>
        <w:t xml:space="preserve"> אשר </w:t>
      </w:r>
      <w:r w:rsidRPr="004031FD">
        <w:rPr>
          <w:rFonts w:cs="David"/>
          <w:sz w:val="24"/>
          <w:szCs w:val="24"/>
          <w:rtl/>
          <w:lang w:eastAsia="en-US"/>
        </w:rPr>
        <w:t xml:space="preserve">נועד להגדיר את תנאי הסף ובחירת ספקים אשר יכללו בקבוצת המציעים </w:t>
      </w:r>
      <w:r w:rsidRPr="004031FD">
        <w:rPr>
          <w:rFonts w:cs="David" w:hint="cs"/>
          <w:sz w:val="24"/>
          <w:szCs w:val="24"/>
          <w:rtl/>
          <w:lang w:eastAsia="en-US"/>
        </w:rPr>
        <w:t>ש</w:t>
      </w:r>
      <w:r w:rsidRPr="004031FD">
        <w:rPr>
          <w:rFonts w:cs="David"/>
          <w:sz w:val="24"/>
          <w:szCs w:val="24"/>
          <w:rtl/>
          <w:lang w:eastAsia="en-US"/>
        </w:rPr>
        <w:t>יוכלו להגיש את הצעתם במסגרת שלב ב' של המכרז.</w:t>
      </w:r>
    </w:p>
    <w:p w:rsidR="004031FD" w:rsidRDefault="009C4AAD" w:rsidP="004031FD">
      <w:pPr>
        <w:numPr>
          <w:ilvl w:val="0"/>
          <w:numId w:val="8"/>
        </w:numPr>
        <w:spacing w:line="360" w:lineRule="auto"/>
        <w:jc w:val="left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>מציעים פו</w:t>
      </w:r>
      <w:r w:rsidR="0008792D">
        <w:rPr>
          <w:rFonts w:cs="David" w:hint="cs"/>
          <w:sz w:val="24"/>
          <w:szCs w:val="24"/>
          <w:rtl/>
          <w:lang w:eastAsia="en-US"/>
        </w:rPr>
        <w:t xml:space="preserve">טנציאליים 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לשלב א' </w:t>
      </w:r>
      <w:r w:rsidR="0008792D">
        <w:rPr>
          <w:rFonts w:cs="David" w:hint="cs"/>
          <w:sz w:val="24"/>
          <w:szCs w:val="24"/>
          <w:rtl/>
          <w:lang w:eastAsia="en-US"/>
        </w:rPr>
        <w:t xml:space="preserve">מוזמנים להגיש מסמכים כמפורט בחוברת המכרז </w:t>
      </w:r>
      <w:r w:rsidRPr="009C4AAD">
        <w:rPr>
          <w:rFonts w:cs="David" w:hint="cs"/>
          <w:sz w:val="24"/>
          <w:szCs w:val="24"/>
          <w:rtl/>
          <w:lang w:eastAsia="en-US"/>
        </w:rPr>
        <w:t>, לצורך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 בחינת המציע ועמידתו בתנאי הסף ו</w:t>
      </w:r>
      <w:r w:rsidRPr="009C4AAD">
        <w:rPr>
          <w:rFonts w:cs="David" w:hint="cs"/>
          <w:sz w:val="24"/>
          <w:szCs w:val="24"/>
          <w:rtl/>
          <w:lang w:eastAsia="en-US"/>
        </w:rPr>
        <w:t>לצורך קביעת רשימת המציעים הסופית.</w:t>
      </w:r>
    </w:p>
    <w:p w:rsidR="00EF6604" w:rsidRPr="004031FD" w:rsidRDefault="00EF6604" w:rsidP="004031FD">
      <w:pPr>
        <w:spacing w:line="360" w:lineRule="auto"/>
        <w:ind w:left="360"/>
        <w:jc w:val="left"/>
        <w:rPr>
          <w:rFonts w:cs="David"/>
          <w:sz w:val="24"/>
          <w:szCs w:val="24"/>
          <w:lang w:eastAsia="en-US"/>
        </w:rPr>
      </w:pPr>
      <w:r w:rsidRPr="004031FD">
        <w:rPr>
          <w:rFonts w:cs="David"/>
          <w:sz w:val="24"/>
          <w:szCs w:val="24"/>
          <w:rtl/>
          <w:lang w:eastAsia="en-US"/>
        </w:rPr>
        <w:t xml:space="preserve">המציע </w:t>
      </w:r>
      <w:r w:rsidRPr="004031FD">
        <w:rPr>
          <w:rFonts w:cs="David" w:hint="cs"/>
          <w:sz w:val="24"/>
          <w:szCs w:val="24"/>
          <w:rtl/>
          <w:lang w:eastAsia="en-US"/>
        </w:rPr>
        <w:t>יעמוד באחת מהדרישות הבאות:</w:t>
      </w:r>
    </w:p>
    <w:p w:rsidR="00EF6604" w:rsidRPr="00EF6604" w:rsidRDefault="00EF6604" w:rsidP="00EF6604">
      <w:pPr>
        <w:widowControl w:val="0"/>
        <w:numPr>
          <w:ilvl w:val="2"/>
          <w:numId w:val="8"/>
        </w:numPr>
        <w:tabs>
          <w:tab w:val="left" w:pos="1035"/>
        </w:tabs>
        <w:spacing w:line="360" w:lineRule="auto"/>
        <w:jc w:val="left"/>
        <w:outlineLvl w:val="1"/>
        <w:rPr>
          <w:rFonts w:cs="David"/>
          <w:sz w:val="24"/>
          <w:szCs w:val="24"/>
          <w:lang w:eastAsia="en-US"/>
        </w:rPr>
      </w:pPr>
      <w:r w:rsidRPr="00EF6604">
        <w:rPr>
          <w:rFonts w:cs="David" w:hint="cs"/>
          <w:sz w:val="24"/>
          <w:szCs w:val="24"/>
          <w:rtl/>
          <w:lang w:eastAsia="en-US"/>
        </w:rPr>
        <w:t xml:space="preserve">המציע הנו יצרן רכב ממוגן </w:t>
      </w:r>
      <w:r>
        <w:rPr>
          <w:rFonts w:cs="David" w:hint="cs"/>
          <w:sz w:val="24"/>
          <w:szCs w:val="24"/>
          <w:rtl/>
          <w:lang w:eastAsia="en-US"/>
        </w:rPr>
        <w:t>בעל אישור בתוקף של משרד התחבורה</w:t>
      </w:r>
      <w:r w:rsidRPr="00EF6604">
        <w:rPr>
          <w:rFonts w:cs="David" w:hint="cs"/>
          <w:sz w:val="24"/>
          <w:szCs w:val="24"/>
          <w:rtl/>
          <w:lang w:eastAsia="en-US"/>
        </w:rPr>
        <w:t>.</w:t>
      </w:r>
    </w:p>
    <w:p w:rsidR="00EF6604" w:rsidRDefault="00EF6604" w:rsidP="00EF6604">
      <w:pPr>
        <w:widowControl w:val="0"/>
        <w:numPr>
          <w:ilvl w:val="2"/>
          <w:numId w:val="8"/>
        </w:numPr>
        <w:tabs>
          <w:tab w:val="left" w:pos="1035"/>
        </w:tabs>
        <w:spacing w:line="360" w:lineRule="auto"/>
        <w:jc w:val="left"/>
        <w:outlineLvl w:val="1"/>
        <w:rPr>
          <w:kern w:val="28"/>
        </w:rPr>
      </w:pPr>
      <w:r w:rsidRPr="00EF6604">
        <w:rPr>
          <w:rFonts w:cs="David" w:hint="cs"/>
          <w:sz w:val="24"/>
          <w:szCs w:val="24"/>
          <w:rtl/>
          <w:lang w:eastAsia="en-US"/>
        </w:rPr>
        <w:t xml:space="preserve">המציע הנו </w:t>
      </w:r>
      <w:r w:rsidRPr="00EF6604">
        <w:rPr>
          <w:rFonts w:cs="David"/>
          <w:sz w:val="24"/>
          <w:szCs w:val="24"/>
          <w:rtl/>
          <w:lang w:eastAsia="en-US"/>
        </w:rPr>
        <w:t>יבואן רכב מורשה מטעם משרד התחבורה</w:t>
      </w:r>
      <w:r w:rsidRPr="00EF6604">
        <w:rPr>
          <w:rFonts w:cs="David" w:hint="cs"/>
          <w:sz w:val="24"/>
          <w:szCs w:val="24"/>
          <w:rtl/>
          <w:lang w:eastAsia="en-US"/>
        </w:rPr>
        <w:t xml:space="preserve"> אשר יחבור ליצרן רכב ממוגן או לממגן מאושר כספק משנה עיקרי לצורך הבנייה וייצור </w:t>
      </w:r>
      <w:r w:rsidR="004031FD">
        <w:rPr>
          <w:rFonts w:cs="David" w:hint="cs"/>
          <w:sz w:val="24"/>
          <w:szCs w:val="24"/>
          <w:rtl/>
          <w:lang w:eastAsia="en-US"/>
        </w:rPr>
        <w:t xml:space="preserve">כלי </w:t>
      </w:r>
      <w:r w:rsidRPr="00EF6604">
        <w:rPr>
          <w:rFonts w:cs="David" w:hint="cs"/>
          <w:sz w:val="24"/>
          <w:szCs w:val="24"/>
          <w:rtl/>
          <w:lang w:eastAsia="en-US"/>
        </w:rPr>
        <w:t>הרכב הממוג</w:t>
      </w:r>
      <w:r w:rsidR="004031FD">
        <w:rPr>
          <w:rFonts w:cs="David" w:hint="cs"/>
          <w:sz w:val="24"/>
          <w:szCs w:val="24"/>
          <w:rtl/>
          <w:lang w:eastAsia="en-US"/>
        </w:rPr>
        <w:t>נים</w:t>
      </w:r>
      <w:r>
        <w:rPr>
          <w:rFonts w:hint="cs"/>
          <w:kern w:val="28"/>
          <w:rtl/>
        </w:rPr>
        <w:t>.</w:t>
      </w:r>
    </w:p>
    <w:p w:rsidR="00EF6604" w:rsidRPr="00600E72" w:rsidRDefault="004031FD" w:rsidP="00EF6604">
      <w:pPr>
        <w:widowControl w:val="0"/>
        <w:numPr>
          <w:ilvl w:val="2"/>
          <w:numId w:val="8"/>
        </w:numPr>
        <w:tabs>
          <w:tab w:val="left" w:pos="1035"/>
        </w:tabs>
        <w:spacing w:line="360" w:lineRule="auto"/>
        <w:jc w:val="left"/>
        <w:outlineLvl w:val="1"/>
        <w:rPr>
          <w:rFonts w:cs="David"/>
          <w:sz w:val="24"/>
          <w:szCs w:val="24"/>
          <w:lang w:eastAsia="en-US"/>
        </w:rPr>
      </w:pPr>
      <w:r w:rsidRPr="00600E72">
        <w:rPr>
          <w:rFonts w:cs="David" w:hint="cs"/>
          <w:sz w:val="24"/>
          <w:szCs w:val="24"/>
          <w:rtl/>
          <w:lang w:eastAsia="en-US"/>
        </w:rPr>
        <w:t>המציע יעמוד  ב</w:t>
      </w:r>
      <w:r w:rsidR="005D707F" w:rsidRPr="00600E72">
        <w:rPr>
          <w:rFonts w:cs="David" w:hint="cs"/>
          <w:sz w:val="24"/>
          <w:szCs w:val="24"/>
          <w:rtl/>
          <w:lang w:eastAsia="en-US"/>
        </w:rPr>
        <w:t>כל ה</w:t>
      </w:r>
      <w:r w:rsidRPr="00600E72">
        <w:rPr>
          <w:rFonts w:cs="David" w:hint="cs"/>
          <w:sz w:val="24"/>
          <w:szCs w:val="24"/>
          <w:rtl/>
          <w:lang w:eastAsia="en-US"/>
        </w:rPr>
        <w:t>תנאים הטכניים המפורטים בחוברת המכרז.</w:t>
      </w:r>
    </w:p>
    <w:p w:rsidR="009C4AAD" w:rsidRPr="009C4AAD" w:rsidRDefault="009C4AAD" w:rsidP="004031FD">
      <w:pPr>
        <w:numPr>
          <w:ilvl w:val="0"/>
          <w:numId w:val="8"/>
        </w:numPr>
        <w:spacing w:line="360" w:lineRule="auto"/>
        <w:jc w:val="left"/>
        <w:rPr>
          <w:rFonts w:cs="David"/>
          <w:sz w:val="24"/>
          <w:szCs w:val="24"/>
          <w:rtl/>
          <w:lang w:eastAsia="en-US"/>
        </w:rPr>
      </w:pPr>
      <w:r w:rsidRPr="009C4AAD">
        <w:rPr>
          <w:rFonts w:cs="David"/>
          <w:sz w:val="24"/>
          <w:szCs w:val="24"/>
          <w:rtl/>
          <w:lang w:eastAsia="en-US"/>
        </w:rPr>
        <w:t xml:space="preserve">האומדן לרכישת </w:t>
      </w:r>
      <w:r w:rsidR="004031FD">
        <w:rPr>
          <w:rFonts w:cs="David" w:hint="cs"/>
          <w:sz w:val="24"/>
          <w:szCs w:val="24"/>
          <w:rtl/>
          <w:lang w:eastAsia="en-US"/>
        </w:rPr>
        <w:t xml:space="preserve">כלי רכב </w:t>
      </w:r>
      <w:r w:rsidRPr="009C4AAD">
        <w:rPr>
          <w:rFonts w:cs="David"/>
          <w:sz w:val="24"/>
          <w:szCs w:val="24"/>
          <w:rtl/>
          <w:lang w:eastAsia="en-US"/>
        </w:rPr>
        <w:t xml:space="preserve"> לשנים 201</w:t>
      </w:r>
      <w:r w:rsidR="004031FD">
        <w:rPr>
          <w:rFonts w:cs="David" w:hint="cs"/>
          <w:sz w:val="24"/>
          <w:szCs w:val="24"/>
          <w:rtl/>
          <w:lang w:eastAsia="en-US"/>
        </w:rPr>
        <w:t>7</w:t>
      </w:r>
      <w:r w:rsidRPr="009C4AAD">
        <w:rPr>
          <w:rFonts w:cs="David"/>
          <w:sz w:val="24"/>
          <w:szCs w:val="24"/>
          <w:rtl/>
          <w:lang w:eastAsia="en-US"/>
        </w:rPr>
        <w:t>-201</w:t>
      </w:r>
      <w:r w:rsidR="004031FD">
        <w:rPr>
          <w:rFonts w:cs="David" w:hint="cs"/>
          <w:sz w:val="24"/>
          <w:szCs w:val="24"/>
          <w:rtl/>
          <w:lang w:eastAsia="en-US"/>
        </w:rPr>
        <w:t>9</w:t>
      </w:r>
      <w:r w:rsidRPr="009C4AAD">
        <w:rPr>
          <w:rFonts w:cs="David"/>
          <w:sz w:val="24"/>
          <w:szCs w:val="24"/>
          <w:rtl/>
          <w:lang w:eastAsia="en-US"/>
        </w:rPr>
        <w:t xml:space="preserve"> הוא כ- </w:t>
      </w:r>
      <w:r>
        <w:rPr>
          <w:rFonts w:cs="David" w:hint="cs"/>
          <w:sz w:val="24"/>
          <w:szCs w:val="24"/>
          <w:rtl/>
          <w:lang w:eastAsia="en-US"/>
        </w:rPr>
        <w:t>40</w:t>
      </w:r>
      <w:r w:rsidRPr="009C4AAD">
        <w:rPr>
          <w:rFonts w:cs="David"/>
          <w:sz w:val="24"/>
          <w:szCs w:val="24"/>
          <w:rtl/>
          <w:lang w:eastAsia="en-US"/>
        </w:rPr>
        <w:t xml:space="preserve"> </w:t>
      </w:r>
      <w:r w:rsidR="004031FD">
        <w:rPr>
          <w:rFonts w:cs="David" w:hint="cs"/>
          <w:sz w:val="24"/>
          <w:szCs w:val="24"/>
          <w:rtl/>
          <w:lang w:eastAsia="en-US"/>
        </w:rPr>
        <w:t xml:space="preserve">כלי רכב </w:t>
      </w:r>
      <w:r w:rsidRPr="009C4AAD">
        <w:rPr>
          <w:rFonts w:cs="David"/>
          <w:sz w:val="24"/>
          <w:szCs w:val="24"/>
          <w:rtl/>
          <w:lang w:eastAsia="en-US"/>
        </w:rPr>
        <w:t>.</w:t>
      </w:r>
    </w:p>
    <w:p w:rsidR="009C4AAD" w:rsidRPr="009C4AAD" w:rsidRDefault="009C4AAD" w:rsidP="004031FD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 xml:space="preserve">לקבלת </w:t>
      </w:r>
      <w:r w:rsidR="005D707F">
        <w:rPr>
          <w:rFonts w:cs="David"/>
          <w:sz w:val="24"/>
          <w:szCs w:val="24"/>
          <w:rtl/>
          <w:lang w:eastAsia="en-US"/>
        </w:rPr>
        <w:t>חוברת המכרז</w:t>
      </w:r>
      <w:r w:rsidRPr="009C4AAD">
        <w:rPr>
          <w:rFonts w:cs="David"/>
          <w:sz w:val="24"/>
          <w:szCs w:val="24"/>
          <w:rtl/>
          <w:lang w:eastAsia="en-US"/>
        </w:rPr>
        <w:t xml:space="preserve"> בה מפורטים </w:t>
      </w:r>
      <w:r w:rsidRPr="009C4AAD">
        <w:rPr>
          <w:rFonts w:cs="David" w:hint="cs"/>
          <w:sz w:val="24"/>
          <w:szCs w:val="24"/>
          <w:rtl/>
          <w:lang w:eastAsia="en-US"/>
        </w:rPr>
        <w:t>הפרטים הנדרשים,</w:t>
      </w:r>
      <w:r w:rsidRPr="009C4AAD">
        <w:rPr>
          <w:rFonts w:cs="David"/>
          <w:sz w:val="24"/>
          <w:szCs w:val="24"/>
          <w:rtl/>
          <w:lang w:eastAsia="en-US"/>
        </w:rPr>
        <w:t xml:space="preserve"> </w:t>
      </w:r>
      <w:r w:rsidRPr="009C4AAD">
        <w:rPr>
          <w:rFonts w:cs="David" w:hint="cs"/>
          <w:sz w:val="24"/>
          <w:szCs w:val="24"/>
          <w:rtl/>
          <w:lang w:eastAsia="en-US"/>
        </w:rPr>
        <w:t xml:space="preserve">יש לפנות למשרדי </w:t>
      </w:r>
      <w:proofErr w:type="spellStart"/>
      <w:r w:rsidRPr="009C4AAD">
        <w:rPr>
          <w:rFonts w:cs="David" w:hint="cs"/>
          <w:sz w:val="24"/>
          <w:szCs w:val="24"/>
          <w:rtl/>
          <w:lang w:eastAsia="en-US"/>
        </w:rPr>
        <w:t>מינהל</w:t>
      </w:r>
      <w:proofErr w:type="spellEnd"/>
      <w:r w:rsidRPr="009C4AAD">
        <w:rPr>
          <w:rFonts w:cs="David" w:hint="cs"/>
          <w:sz w:val="24"/>
          <w:szCs w:val="24"/>
          <w:rtl/>
          <w:lang w:eastAsia="en-US"/>
        </w:rPr>
        <w:t xml:space="preserve"> הרכב הממשלתי בירושלים, רחוב בית הדפוס 12 גבעת שאול ירושלים  קומה 5 </w:t>
      </w:r>
      <w:r w:rsidRPr="009C4AAD">
        <w:rPr>
          <w:rFonts w:cs="David"/>
          <w:sz w:val="24"/>
          <w:szCs w:val="24"/>
          <w:rtl/>
          <w:lang w:eastAsia="en-US"/>
        </w:rPr>
        <w:t xml:space="preserve">בימים א' עד ה' בין השעות </w:t>
      </w:r>
      <w:r w:rsidRPr="009C4AAD">
        <w:rPr>
          <w:rFonts w:cs="David" w:hint="cs"/>
          <w:sz w:val="24"/>
          <w:szCs w:val="24"/>
          <w:rtl/>
          <w:lang w:eastAsia="en-US"/>
        </w:rPr>
        <w:t>0</w:t>
      </w:r>
      <w:r w:rsidRPr="009C4AAD">
        <w:rPr>
          <w:rFonts w:cs="David"/>
          <w:sz w:val="24"/>
          <w:szCs w:val="24"/>
          <w:rtl/>
          <w:lang w:eastAsia="en-US"/>
        </w:rPr>
        <w:t>8</w:t>
      </w:r>
      <w:r>
        <w:rPr>
          <w:rFonts w:cs="David" w:hint="cs"/>
          <w:sz w:val="24"/>
          <w:szCs w:val="24"/>
          <w:rtl/>
          <w:lang w:eastAsia="en-US"/>
        </w:rPr>
        <w:t>:</w:t>
      </w:r>
      <w:r w:rsidRPr="009C4AAD">
        <w:rPr>
          <w:rFonts w:cs="David" w:hint="cs"/>
          <w:sz w:val="24"/>
          <w:szCs w:val="24"/>
          <w:rtl/>
          <w:lang w:eastAsia="en-US"/>
        </w:rPr>
        <w:t>00</w:t>
      </w:r>
      <w:r w:rsidRPr="009C4AAD">
        <w:rPr>
          <w:rFonts w:cs="David"/>
          <w:sz w:val="24"/>
          <w:szCs w:val="24"/>
          <w:rtl/>
          <w:lang w:eastAsia="en-US"/>
        </w:rPr>
        <w:t>-</w:t>
      </w:r>
      <w:r w:rsidRPr="009C4AAD">
        <w:rPr>
          <w:rFonts w:cs="David" w:hint="cs"/>
          <w:sz w:val="24"/>
          <w:szCs w:val="24"/>
          <w:rtl/>
          <w:lang w:eastAsia="en-US"/>
        </w:rPr>
        <w:t>16</w:t>
      </w:r>
      <w:r>
        <w:rPr>
          <w:rFonts w:cs="David" w:hint="cs"/>
          <w:sz w:val="24"/>
          <w:szCs w:val="24"/>
          <w:rtl/>
          <w:lang w:eastAsia="en-US"/>
        </w:rPr>
        <w:t>:</w:t>
      </w:r>
      <w:r w:rsidRPr="009C4AAD">
        <w:rPr>
          <w:rFonts w:cs="David"/>
          <w:sz w:val="24"/>
          <w:szCs w:val="24"/>
          <w:rtl/>
          <w:lang w:eastAsia="en-US"/>
        </w:rPr>
        <w:t>00 (למעט ערבי חג, חגים וימי חול המועד)</w:t>
      </w:r>
      <w:r w:rsidRPr="009C4AAD">
        <w:rPr>
          <w:rFonts w:cs="David" w:hint="cs"/>
          <w:sz w:val="24"/>
          <w:szCs w:val="24"/>
          <w:rtl/>
          <w:lang w:eastAsia="en-US"/>
        </w:rPr>
        <w:t>.</w:t>
      </w:r>
    </w:p>
    <w:p w:rsidR="009C4AAD" w:rsidRPr="009C4AAD" w:rsidRDefault="009C4AAD" w:rsidP="00600E72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 xml:space="preserve">איש הקשר למכרז זה הוא </w:t>
      </w:r>
      <w:r w:rsidR="00600E72">
        <w:rPr>
          <w:rFonts w:cs="David" w:hint="cs"/>
          <w:sz w:val="24"/>
          <w:szCs w:val="24"/>
          <w:rtl/>
          <w:lang w:eastAsia="en-US"/>
        </w:rPr>
        <w:t>ד"ר</w:t>
      </w:r>
      <w:r w:rsidRPr="009C4AAD">
        <w:rPr>
          <w:rFonts w:cs="David" w:hint="cs"/>
          <w:sz w:val="24"/>
          <w:szCs w:val="24"/>
          <w:rtl/>
          <w:lang w:eastAsia="en-US"/>
        </w:rPr>
        <w:t xml:space="preserve"> שאול אלמקייס בטלפון 02-5016118. </w:t>
      </w:r>
    </w:p>
    <w:p w:rsidR="009C4AAD" w:rsidRPr="00600E72" w:rsidRDefault="009C4AAD" w:rsidP="00600E72">
      <w:pPr>
        <w:numPr>
          <w:ilvl w:val="0"/>
          <w:numId w:val="8"/>
        </w:numPr>
        <w:spacing w:line="360" w:lineRule="auto"/>
        <w:rPr>
          <w:rFonts w:cs="David"/>
          <w:b/>
          <w:bCs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>הצעות למכרז תוגשנה במעטפה סגורה ללא שום סימני זיהוי של המציע</w:t>
      </w:r>
      <w:r w:rsidRPr="00600E72">
        <w:rPr>
          <w:rFonts w:cs="David" w:hint="cs"/>
          <w:sz w:val="24"/>
          <w:szCs w:val="24"/>
          <w:rtl/>
          <w:lang w:eastAsia="en-US"/>
        </w:rPr>
        <w:t xml:space="preserve">, ובציון מספר המכרז בלבד, ב- 2 עותקים. המעטפות תוכנסנה לתיבת המכרזים </w:t>
      </w:r>
      <w:proofErr w:type="spellStart"/>
      <w:r w:rsidRPr="00600E72">
        <w:rPr>
          <w:rFonts w:cs="David" w:hint="cs"/>
          <w:sz w:val="24"/>
          <w:szCs w:val="24"/>
          <w:rtl/>
          <w:lang w:eastAsia="en-US"/>
        </w:rPr>
        <w:t>שבמינהל</w:t>
      </w:r>
      <w:proofErr w:type="spellEnd"/>
      <w:r w:rsidRPr="00600E72">
        <w:rPr>
          <w:rFonts w:cs="David" w:hint="cs"/>
          <w:sz w:val="24"/>
          <w:szCs w:val="24"/>
          <w:rtl/>
          <w:lang w:eastAsia="en-US"/>
        </w:rPr>
        <w:t xml:space="preserve"> הרכב הממשלתי, </w:t>
      </w:r>
      <w:r w:rsidRPr="00600E72">
        <w:rPr>
          <w:rFonts w:cs="David" w:hint="cs"/>
          <w:b/>
          <w:bCs/>
          <w:sz w:val="24"/>
          <w:szCs w:val="24"/>
          <w:rtl/>
          <w:lang w:eastAsia="en-US"/>
        </w:rPr>
        <w:t xml:space="preserve">עד יום  </w:t>
      </w:r>
      <w:r w:rsidR="00600E72" w:rsidRPr="00600E72">
        <w:rPr>
          <w:rFonts w:cs="David" w:hint="cs"/>
          <w:b/>
          <w:bCs/>
          <w:sz w:val="24"/>
          <w:szCs w:val="24"/>
          <w:rtl/>
          <w:lang w:eastAsia="en-US"/>
        </w:rPr>
        <w:t>6</w:t>
      </w:r>
      <w:r w:rsidRPr="00600E72">
        <w:rPr>
          <w:rFonts w:cs="David" w:hint="cs"/>
          <w:b/>
          <w:bCs/>
          <w:sz w:val="24"/>
          <w:szCs w:val="24"/>
          <w:rtl/>
          <w:lang w:eastAsia="en-US"/>
        </w:rPr>
        <w:t>.</w:t>
      </w:r>
      <w:r w:rsidR="00600E72" w:rsidRPr="00600E72">
        <w:rPr>
          <w:rFonts w:cs="David" w:hint="cs"/>
          <w:b/>
          <w:bCs/>
          <w:sz w:val="24"/>
          <w:szCs w:val="24"/>
          <w:rtl/>
          <w:lang w:eastAsia="en-US"/>
        </w:rPr>
        <w:t>7</w:t>
      </w:r>
      <w:r w:rsidRPr="00600E72">
        <w:rPr>
          <w:rFonts w:cs="David" w:hint="cs"/>
          <w:b/>
          <w:bCs/>
          <w:sz w:val="24"/>
          <w:szCs w:val="24"/>
          <w:rtl/>
          <w:lang w:eastAsia="en-US"/>
        </w:rPr>
        <w:t>.201</w:t>
      </w:r>
      <w:r w:rsidR="00600E72" w:rsidRPr="00600E72">
        <w:rPr>
          <w:rFonts w:cs="David" w:hint="cs"/>
          <w:b/>
          <w:bCs/>
          <w:sz w:val="24"/>
          <w:szCs w:val="24"/>
          <w:rtl/>
          <w:lang w:eastAsia="en-US"/>
        </w:rPr>
        <w:t>7</w:t>
      </w:r>
      <w:r w:rsidRPr="00600E72">
        <w:rPr>
          <w:rFonts w:cs="David" w:hint="cs"/>
          <w:b/>
          <w:bCs/>
          <w:sz w:val="24"/>
          <w:szCs w:val="24"/>
          <w:rtl/>
          <w:lang w:eastAsia="en-US"/>
        </w:rPr>
        <w:t xml:space="preserve"> שעה 12:00 בצהריים .</w:t>
      </w:r>
    </w:p>
    <w:p w:rsidR="009C4AAD" w:rsidRPr="009C4AAD" w:rsidRDefault="009C4AAD" w:rsidP="009C4AAD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 xml:space="preserve">עיון בלתי מחייב במסמכי המכרז ניתן לבצע באתר האינטרנט של </w:t>
      </w:r>
      <w:proofErr w:type="spellStart"/>
      <w:r w:rsidRPr="009C4AAD">
        <w:rPr>
          <w:rFonts w:cs="David" w:hint="cs"/>
          <w:sz w:val="24"/>
          <w:szCs w:val="24"/>
          <w:rtl/>
          <w:lang w:eastAsia="en-US"/>
        </w:rPr>
        <w:t>מינהל</w:t>
      </w:r>
      <w:proofErr w:type="spellEnd"/>
      <w:r w:rsidRPr="009C4AAD">
        <w:rPr>
          <w:rFonts w:cs="David" w:hint="cs"/>
          <w:sz w:val="24"/>
          <w:szCs w:val="24"/>
          <w:rtl/>
          <w:lang w:eastAsia="en-US"/>
        </w:rPr>
        <w:t xml:space="preserve"> הרכש הממשלתי שכתובתו:</w:t>
      </w:r>
      <w:r w:rsidRPr="009C4AAD">
        <w:rPr>
          <w:rFonts w:cs="David" w:hint="cs"/>
          <w:sz w:val="24"/>
          <w:szCs w:val="24"/>
          <w:lang w:eastAsia="en-US"/>
        </w:rPr>
        <w:t>://www</w:t>
      </w:r>
      <w:r w:rsidRPr="009C4AAD">
        <w:rPr>
          <w:rFonts w:cs="David"/>
          <w:sz w:val="24"/>
          <w:szCs w:val="24"/>
          <w:lang w:eastAsia="en-US"/>
        </w:rPr>
        <w:t>.mr.gov.il</w:t>
      </w:r>
      <w:r w:rsidRPr="009C4AAD">
        <w:rPr>
          <w:rFonts w:cs="David" w:hint="cs"/>
          <w:sz w:val="24"/>
          <w:szCs w:val="24"/>
          <w:rtl/>
          <w:lang w:eastAsia="en-US"/>
        </w:rPr>
        <w:t xml:space="preserve"> .</w:t>
      </w:r>
    </w:p>
    <w:p w:rsidR="009C4AAD" w:rsidRPr="009C4AAD" w:rsidRDefault="009C4AAD" w:rsidP="009C4AAD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rtl/>
          <w:lang w:eastAsia="en-US"/>
        </w:rPr>
      </w:pPr>
      <w:r w:rsidRPr="009C4AAD">
        <w:rPr>
          <w:rFonts w:cs="David"/>
          <w:sz w:val="24"/>
          <w:szCs w:val="24"/>
          <w:rtl/>
          <w:lang w:eastAsia="en-US"/>
        </w:rPr>
        <w:t>בכל מקרה של סתירה בין הוראות מודעה זו וההוראות המצויות בחוברת המכרזים גוברות האחרונות</w:t>
      </w:r>
      <w:r w:rsidRPr="009C4AAD">
        <w:rPr>
          <w:rFonts w:cs="David" w:hint="cs"/>
          <w:sz w:val="24"/>
          <w:szCs w:val="24"/>
          <w:rtl/>
          <w:lang w:eastAsia="en-US"/>
        </w:rPr>
        <w:t>.</w:t>
      </w:r>
    </w:p>
    <w:p w:rsidR="009C4AAD" w:rsidRPr="009C4AAD" w:rsidRDefault="009C4AAD" w:rsidP="009C4AAD">
      <w:pPr>
        <w:tabs>
          <w:tab w:val="center" w:pos="3918"/>
          <w:tab w:val="center" w:pos="7370"/>
        </w:tabs>
        <w:spacing w:line="360" w:lineRule="auto"/>
        <w:rPr>
          <w:rFonts w:cs="David"/>
        </w:rPr>
      </w:pPr>
    </w:p>
    <w:p w:rsidR="00F018B5" w:rsidRPr="0029190C" w:rsidRDefault="00F018B5" w:rsidP="00F024B6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  <w:t>ב</w:t>
      </w:r>
      <w:r w:rsidRPr="0029190C">
        <w:rPr>
          <w:rFonts w:cs="David"/>
        </w:rPr>
        <w:t xml:space="preserve"> </w:t>
      </w:r>
      <w:proofErr w:type="spellStart"/>
      <w:r w:rsidRPr="0029190C">
        <w:rPr>
          <w:rFonts w:cs="David"/>
          <w:rtl/>
        </w:rPr>
        <w:t>ב</w:t>
      </w:r>
      <w:proofErr w:type="spellEnd"/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ר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כ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ה,</w:t>
      </w:r>
    </w:p>
    <w:p w:rsidR="00FF4EDA" w:rsidRDefault="00FF4EDA" w:rsidP="00F024B6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bookmarkStart w:id="3" w:name="SignedBy"/>
      <w:bookmarkEnd w:id="3"/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600E72">
        <w:rPr>
          <w:rFonts w:cs="David" w:hint="cs"/>
          <w:rtl/>
        </w:rPr>
        <w:t xml:space="preserve">ד"ר </w:t>
      </w:r>
      <w:r>
        <w:rPr>
          <w:rFonts w:cs="David"/>
          <w:rtl/>
        </w:rPr>
        <w:t>שאול אלמקייס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יועץ מכרזי רכש</w:t>
      </w:r>
    </w:p>
    <w:p w:rsidR="00F018B5" w:rsidRPr="00F018B5" w:rsidRDefault="00F018B5" w:rsidP="00F018B5">
      <w:bookmarkStart w:id="4" w:name="OtherTo"/>
      <w:bookmarkStart w:id="5" w:name="_GoBack"/>
      <w:bookmarkEnd w:id="4"/>
      <w:bookmarkEnd w:id="5"/>
    </w:p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Default="00F018B5" w:rsidP="00F018B5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F7B" w:rsidRDefault="00433F7B" w:rsidP="00F018B5">
      <w:r>
        <w:separator/>
      </w:r>
    </w:p>
  </w:endnote>
  <w:endnote w:type="continuationSeparator" w:id="0">
    <w:p w:rsidR="00433F7B" w:rsidRDefault="00433F7B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764" w:rsidRDefault="00C30DCF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433F7B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4" w:rsidRDefault="00C30DCF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874121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433F7B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 w:rsidR="00696CA7">
      <w:rPr>
        <w:rFonts w:cs="David" w:hint="cs"/>
        <w:sz w:val="26"/>
        <w:rtl/>
      </w:rPr>
      <w:t xml:space="preserve"> 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F7B" w:rsidRDefault="00433F7B" w:rsidP="00F018B5">
      <w:r>
        <w:separator/>
      </w:r>
    </w:p>
  </w:footnote>
  <w:footnote w:type="continuationSeparator" w:id="0">
    <w:p w:rsidR="00433F7B" w:rsidRDefault="00433F7B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29190C" w:rsidRDefault="00C30DCF" w:rsidP="005D4D50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5D4D50" w:rsidRPr="0029190C" w:rsidRDefault="00C30DCF" w:rsidP="005D4D50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5D4D50" w:rsidRPr="0029190C" w:rsidRDefault="00F018B5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</w:t>
    </w:r>
    <w:r w:rsidR="00C30DCF" w:rsidRPr="0029190C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4456D"/>
    <w:multiLevelType w:val="hybridMultilevel"/>
    <w:tmpl w:val="9A8EBA9E"/>
    <w:lvl w:ilvl="0" w:tplc="5C86125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3">
      <w:start w:val="1"/>
      <w:numFmt w:val="hebrew1"/>
      <w:lvlText w:val="%3."/>
      <w:lvlJc w:val="center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B65DB8"/>
    <w:multiLevelType w:val="hybridMultilevel"/>
    <w:tmpl w:val="7E5C2AD2"/>
    <w:lvl w:ilvl="0" w:tplc="0360DA96">
      <w:start w:val="1"/>
      <w:numFmt w:val="decimal"/>
      <w:lvlText w:val="%1."/>
      <w:lvlJc w:val="left"/>
      <w:pPr>
        <w:ind w:left="1069" w:hanging="360"/>
      </w:pPr>
      <w:rPr>
        <w:rFonts w:ascii="David" w:hAnsi="David"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D56763F"/>
    <w:multiLevelType w:val="hybridMultilevel"/>
    <w:tmpl w:val="5A7CD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B7054D"/>
    <w:multiLevelType w:val="multilevel"/>
    <w:tmpl w:val="105606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ind w:left="2428" w:hanging="720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isLgl/>
      <w:lvlText w:val="%1.%2.%3.%4"/>
      <w:lvlJc w:val="left"/>
      <w:pPr>
        <w:ind w:left="31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52" w:hanging="1800"/>
      </w:pPr>
      <w:rPr>
        <w:rFonts w:hint="default"/>
      </w:r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52C63965"/>
    <w:multiLevelType w:val="multilevel"/>
    <w:tmpl w:val="CB2CFB36"/>
    <w:numStyleLink w:val="-"/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0"/>
  </w:num>
  <w:num w:numId="9">
    <w:abstractNumId w:val="6"/>
  </w:num>
  <w:num w:numId="10">
    <w:abstractNumId w:val="7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84906"/>
    <w:rsid w:val="0008792D"/>
    <w:rsid w:val="00093B9D"/>
    <w:rsid w:val="000C04AE"/>
    <w:rsid w:val="000E6098"/>
    <w:rsid w:val="000E632C"/>
    <w:rsid w:val="0010326C"/>
    <w:rsid w:val="00130DEF"/>
    <w:rsid w:val="001611C6"/>
    <w:rsid w:val="00164B30"/>
    <w:rsid w:val="00180BEA"/>
    <w:rsid w:val="0018292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61166"/>
    <w:rsid w:val="003840FE"/>
    <w:rsid w:val="00393C6A"/>
    <w:rsid w:val="003A1D7A"/>
    <w:rsid w:val="003C3A5C"/>
    <w:rsid w:val="003F1396"/>
    <w:rsid w:val="0040055E"/>
    <w:rsid w:val="004031FD"/>
    <w:rsid w:val="004160B3"/>
    <w:rsid w:val="00423D6A"/>
    <w:rsid w:val="00426E0E"/>
    <w:rsid w:val="004323EF"/>
    <w:rsid w:val="00433F7B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3EE8"/>
    <w:rsid w:val="00505D36"/>
    <w:rsid w:val="00515321"/>
    <w:rsid w:val="00515E5C"/>
    <w:rsid w:val="00534452"/>
    <w:rsid w:val="005371D8"/>
    <w:rsid w:val="00556BE2"/>
    <w:rsid w:val="005D42E4"/>
    <w:rsid w:val="005D707F"/>
    <w:rsid w:val="00600BFA"/>
    <w:rsid w:val="00600E72"/>
    <w:rsid w:val="00600F1F"/>
    <w:rsid w:val="00602DAD"/>
    <w:rsid w:val="006309B0"/>
    <w:rsid w:val="00652B78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74121"/>
    <w:rsid w:val="008B39D7"/>
    <w:rsid w:val="008E77BE"/>
    <w:rsid w:val="00910BC9"/>
    <w:rsid w:val="00915C9A"/>
    <w:rsid w:val="00917EE0"/>
    <w:rsid w:val="00935E81"/>
    <w:rsid w:val="00986444"/>
    <w:rsid w:val="00990A24"/>
    <w:rsid w:val="00995A1C"/>
    <w:rsid w:val="009B64FE"/>
    <w:rsid w:val="009C4AAD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B7C8A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20790"/>
    <w:rsid w:val="00E41B31"/>
    <w:rsid w:val="00E56588"/>
    <w:rsid w:val="00E66973"/>
    <w:rsid w:val="00E95EEF"/>
    <w:rsid w:val="00EA6729"/>
    <w:rsid w:val="00EC303E"/>
    <w:rsid w:val="00EF6604"/>
    <w:rsid w:val="00EF71D7"/>
    <w:rsid w:val="00F00D41"/>
    <w:rsid w:val="00F018B5"/>
    <w:rsid w:val="00F024B6"/>
    <w:rsid w:val="00F0592A"/>
    <w:rsid w:val="00F25ABF"/>
    <w:rsid w:val="00F509E4"/>
    <w:rsid w:val="00F74EF7"/>
    <w:rsid w:val="00F80DA7"/>
    <w:rsid w:val="00F975CB"/>
    <w:rsid w:val="00FC568C"/>
    <w:rsid w:val="00FE3193"/>
    <w:rsid w:val="00FE3F33"/>
    <w:rsid w:val="00FF4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2C3E98-12C9-45C5-B2C1-36BE60688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266</Words>
  <Characters>1330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שאול אלמקייס</cp:lastModifiedBy>
  <cp:revision>5</cp:revision>
  <dcterms:created xsi:type="dcterms:W3CDTF">2017-04-09T12:21:00Z</dcterms:created>
  <dcterms:modified xsi:type="dcterms:W3CDTF">2017-05-09T07:55:00Z</dcterms:modified>
</cp:coreProperties>
</file>